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299D6" w14:textId="3A86E033" w:rsidR="003547F9" w:rsidRPr="00F43C53" w:rsidRDefault="00F43C53" w:rsidP="00F43C53">
      <w:pPr>
        <w:jc w:val="center"/>
        <w:rPr>
          <w:b/>
          <w:bCs/>
          <w:sz w:val="28"/>
          <w:lang w:val="es-MX"/>
        </w:rPr>
      </w:pPr>
      <w:bookmarkStart w:id="0" w:name="_GoBack"/>
      <w:r w:rsidRPr="00F43C53">
        <w:rPr>
          <w:b/>
          <w:bCs/>
          <w:sz w:val="28"/>
          <w:lang w:val="es-MX"/>
        </w:rPr>
        <w:t>REUNIONES Y CAPACITACIÓN CON ICACIT</w:t>
      </w:r>
    </w:p>
    <w:bookmarkEnd w:id="0"/>
    <w:p w14:paraId="0E41D905" w14:textId="74E156CC" w:rsidR="008C5DA8" w:rsidRDefault="008C5DA8" w:rsidP="0030062B">
      <w:pPr>
        <w:jc w:val="both"/>
        <w:rPr>
          <w:lang w:val="es-MX"/>
        </w:rPr>
      </w:pPr>
      <w:r>
        <w:rPr>
          <w:lang w:val="es-MX"/>
        </w:rPr>
        <w:t xml:space="preserve">21 </w:t>
      </w:r>
      <w:r w:rsidR="00956842">
        <w:rPr>
          <w:lang w:val="es-MX"/>
        </w:rPr>
        <w:t>marzo</w:t>
      </w:r>
      <w:r>
        <w:rPr>
          <w:lang w:val="es-MX"/>
        </w:rPr>
        <w:t xml:space="preserve"> 2024</w:t>
      </w:r>
      <w:r w:rsidR="00956842">
        <w:rPr>
          <w:lang w:val="es-MX"/>
        </w:rPr>
        <w:t>: Se</w:t>
      </w:r>
      <w:r>
        <w:rPr>
          <w:lang w:val="es-MX"/>
        </w:rPr>
        <w:t xml:space="preserve"> tuvo </w:t>
      </w:r>
      <w:r w:rsidR="00956842">
        <w:rPr>
          <w:lang w:val="es-MX"/>
        </w:rPr>
        <w:t>la C</w:t>
      </w:r>
      <w:r>
        <w:rPr>
          <w:lang w:val="es-MX"/>
        </w:rPr>
        <w:t xml:space="preserve">apacitación a los docentes </w:t>
      </w:r>
      <w:r w:rsidR="00956842">
        <w:rPr>
          <w:lang w:val="es-MX"/>
        </w:rPr>
        <w:t>sobre los</w:t>
      </w:r>
      <w:r>
        <w:rPr>
          <w:lang w:val="es-MX"/>
        </w:rPr>
        <w:t xml:space="preserve"> </w:t>
      </w:r>
      <w:r w:rsidR="00956842">
        <w:rPr>
          <w:lang w:val="es-MX"/>
        </w:rPr>
        <w:t>f</w:t>
      </w:r>
      <w:r>
        <w:rPr>
          <w:lang w:val="es-MX"/>
        </w:rPr>
        <w:t xml:space="preserve">ormatos para el Portafolio </w:t>
      </w:r>
      <w:r w:rsidR="00956842">
        <w:rPr>
          <w:lang w:val="es-MX"/>
        </w:rPr>
        <w:t xml:space="preserve">Académico Digital </w:t>
      </w:r>
      <w:r>
        <w:rPr>
          <w:lang w:val="es-MX"/>
        </w:rPr>
        <w:t xml:space="preserve">de </w:t>
      </w:r>
      <w:r w:rsidR="00956842">
        <w:rPr>
          <w:lang w:val="es-MX"/>
        </w:rPr>
        <w:t xml:space="preserve">Asignaturas, </w:t>
      </w:r>
      <w:r w:rsidR="00DB485E">
        <w:rPr>
          <w:lang w:val="es-MX"/>
        </w:rPr>
        <w:t xml:space="preserve">que </w:t>
      </w:r>
      <w:r w:rsidR="00956842">
        <w:rPr>
          <w:lang w:val="es-MX"/>
        </w:rPr>
        <w:t>es un registro cronológico completo de la producción del estudiante y contiene los proyectos de diseño en ingeniería que los estudiantes desarrollan</w:t>
      </w:r>
      <w:r>
        <w:rPr>
          <w:lang w:val="es-MX"/>
        </w:rPr>
        <w:t>.</w:t>
      </w:r>
    </w:p>
    <w:p w14:paraId="5EB1BBA6" w14:textId="374E66E0" w:rsidR="00956842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7E65B85" wp14:editId="28B07BE1">
            <wp:simplePos x="0" y="0"/>
            <wp:positionH relativeFrom="column">
              <wp:posOffset>351155</wp:posOffset>
            </wp:positionH>
            <wp:positionV relativeFrom="paragraph">
              <wp:posOffset>247015</wp:posOffset>
            </wp:positionV>
            <wp:extent cx="597154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499" y="21501"/>
                <wp:lineTo x="2149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ECCAA" w14:textId="009B5EE2" w:rsidR="00CD55ED" w:rsidRDefault="00CD55ED" w:rsidP="0030062B">
      <w:pPr>
        <w:jc w:val="both"/>
        <w:rPr>
          <w:lang w:val="es-MX"/>
        </w:rPr>
      </w:pPr>
    </w:p>
    <w:p w14:paraId="780D305E" w14:textId="055F6265" w:rsidR="00CD55ED" w:rsidRDefault="00CD55ED" w:rsidP="0030062B">
      <w:pPr>
        <w:jc w:val="both"/>
        <w:rPr>
          <w:lang w:val="es-MX"/>
        </w:rPr>
      </w:pPr>
    </w:p>
    <w:p w14:paraId="36A65513" w14:textId="71B13499" w:rsidR="00C50425" w:rsidRDefault="00C50425">
      <w:pPr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0B6AF22" wp14:editId="60BCDF85">
            <wp:simplePos x="0" y="0"/>
            <wp:positionH relativeFrom="margin">
              <wp:posOffset>407035</wp:posOffset>
            </wp:positionH>
            <wp:positionV relativeFrom="paragraph">
              <wp:posOffset>3420110</wp:posOffset>
            </wp:positionV>
            <wp:extent cx="5801995" cy="3804285"/>
            <wp:effectExtent l="0" t="0" r="8255" b="5715"/>
            <wp:wrapTight wrapText="bothSides">
              <wp:wrapPolygon edited="0">
                <wp:start x="0" y="0"/>
                <wp:lineTo x="0" y="21524"/>
                <wp:lineTo x="21560" y="21524"/>
                <wp:lineTo x="2156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2822F4EC" w14:textId="161256F6" w:rsidR="008C5DA8" w:rsidRDefault="008C5DA8" w:rsidP="0030062B">
      <w:pPr>
        <w:jc w:val="both"/>
        <w:rPr>
          <w:lang w:val="es-MX"/>
        </w:rPr>
      </w:pPr>
      <w:r>
        <w:rPr>
          <w:lang w:val="es-MX"/>
        </w:rPr>
        <w:lastRenderedPageBreak/>
        <w:t xml:space="preserve">26 </w:t>
      </w:r>
      <w:r w:rsidR="00956842">
        <w:rPr>
          <w:lang w:val="es-MX"/>
        </w:rPr>
        <w:t>marzo</w:t>
      </w:r>
      <w:r>
        <w:rPr>
          <w:lang w:val="es-MX"/>
        </w:rPr>
        <w:t xml:space="preserve"> 2024</w:t>
      </w:r>
      <w:r w:rsidR="00956842">
        <w:rPr>
          <w:lang w:val="es-MX"/>
        </w:rPr>
        <w:t>:</w:t>
      </w:r>
      <w:r>
        <w:rPr>
          <w:lang w:val="es-MX"/>
        </w:rPr>
        <w:t xml:space="preserve"> </w:t>
      </w:r>
      <w:r w:rsidR="00956842">
        <w:rPr>
          <w:lang w:val="es-MX"/>
        </w:rPr>
        <w:t>Se tuvo la C</w:t>
      </w:r>
      <w:r>
        <w:rPr>
          <w:lang w:val="es-MX"/>
        </w:rPr>
        <w:t xml:space="preserve">apacitación </w:t>
      </w:r>
      <w:r w:rsidR="00956842">
        <w:rPr>
          <w:lang w:val="es-MX"/>
        </w:rPr>
        <w:t xml:space="preserve">a los docentes y personal administrativo </w:t>
      </w:r>
      <w:r>
        <w:rPr>
          <w:lang w:val="es-MX"/>
        </w:rPr>
        <w:t xml:space="preserve">en </w:t>
      </w:r>
      <w:r w:rsidR="00956842">
        <w:rPr>
          <w:lang w:val="es-MX"/>
        </w:rPr>
        <w:t xml:space="preserve">el tema de </w:t>
      </w:r>
      <w:r>
        <w:rPr>
          <w:lang w:val="es-MX"/>
        </w:rPr>
        <w:t>S</w:t>
      </w:r>
      <w:r w:rsidR="00956842">
        <w:rPr>
          <w:lang w:val="es-MX"/>
        </w:rPr>
        <w:t xml:space="preserve">istema de </w:t>
      </w:r>
      <w:r>
        <w:rPr>
          <w:lang w:val="es-MX"/>
        </w:rPr>
        <w:t>G</w:t>
      </w:r>
      <w:r w:rsidR="00956842">
        <w:rPr>
          <w:lang w:val="es-MX"/>
        </w:rPr>
        <w:t xml:space="preserve">estión de la </w:t>
      </w:r>
      <w:r>
        <w:rPr>
          <w:lang w:val="es-MX"/>
        </w:rPr>
        <w:t>C</w:t>
      </w:r>
      <w:r w:rsidR="00956842">
        <w:rPr>
          <w:lang w:val="es-MX"/>
        </w:rPr>
        <w:t xml:space="preserve">alidad, </w:t>
      </w:r>
      <w:r w:rsidR="00DB485E">
        <w:rPr>
          <w:lang w:val="es-MX"/>
        </w:rPr>
        <w:t>permitiendo</w:t>
      </w:r>
      <w:r w:rsidR="00956842">
        <w:rPr>
          <w:lang w:val="es-MX"/>
        </w:rPr>
        <w:t xml:space="preserve"> mejorar la imagen, fomenta una cultura basada en la mejora continua, ayuda a lograr un</w:t>
      </w:r>
      <w:r w:rsidR="002079C6">
        <w:rPr>
          <w:lang w:val="es-MX"/>
        </w:rPr>
        <w:t>a</w:t>
      </w:r>
      <w:r w:rsidR="00956842">
        <w:rPr>
          <w:lang w:val="es-MX"/>
        </w:rPr>
        <w:t xml:space="preserve"> integración de procesos más satisfactoria y </w:t>
      </w:r>
      <w:r w:rsidR="00DB485E">
        <w:rPr>
          <w:lang w:val="es-MX"/>
        </w:rPr>
        <w:t>genera</w:t>
      </w:r>
      <w:r w:rsidR="00956842">
        <w:rPr>
          <w:lang w:val="es-MX"/>
        </w:rPr>
        <w:t xml:space="preserve"> evidencia</w:t>
      </w:r>
      <w:r w:rsidR="00DB485E">
        <w:rPr>
          <w:lang w:val="es-MX"/>
        </w:rPr>
        <w:t>s</w:t>
      </w:r>
      <w:r w:rsidR="00956842">
        <w:rPr>
          <w:lang w:val="es-MX"/>
        </w:rPr>
        <w:t xml:space="preserve"> para la toma de decisiones.</w:t>
      </w:r>
    </w:p>
    <w:p w14:paraId="6ABF6636" w14:textId="3740D603" w:rsidR="008C5DA8" w:rsidRDefault="008C5DA8" w:rsidP="0030062B">
      <w:pPr>
        <w:jc w:val="both"/>
        <w:rPr>
          <w:lang w:val="es-MX"/>
        </w:rPr>
      </w:pPr>
    </w:p>
    <w:p w14:paraId="370BBEEE" w14:textId="7A22A48D" w:rsidR="008C5DA8" w:rsidRDefault="008C5DA8" w:rsidP="0030062B">
      <w:pPr>
        <w:jc w:val="both"/>
        <w:rPr>
          <w:lang w:val="es-MX"/>
        </w:rPr>
      </w:pPr>
    </w:p>
    <w:p w14:paraId="7C48C3C5" w14:textId="4D5EFEA4" w:rsidR="008C5DA8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BA14E44" wp14:editId="5F8F4F76">
            <wp:simplePos x="0" y="0"/>
            <wp:positionH relativeFrom="column">
              <wp:posOffset>68580</wp:posOffset>
            </wp:positionH>
            <wp:positionV relativeFrom="paragraph">
              <wp:posOffset>17780</wp:posOffset>
            </wp:positionV>
            <wp:extent cx="6332855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07" y="21536"/>
                <wp:lineTo x="2150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86AF2" w14:textId="1A05BDA4" w:rsidR="008C5DA8" w:rsidRDefault="008C5DA8" w:rsidP="0030062B">
      <w:pPr>
        <w:jc w:val="both"/>
        <w:rPr>
          <w:lang w:val="es-MX"/>
        </w:rPr>
      </w:pPr>
    </w:p>
    <w:p w14:paraId="2396E668" w14:textId="589ED98E" w:rsidR="00956842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A80A605" wp14:editId="5251EEAB">
            <wp:simplePos x="0" y="0"/>
            <wp:positionH relativeFrom="column">
              <wp:posOffset>170180</wp:posOffset>
            </wp:positionH>
            <wp:positionV relativeFrom="paragraph">
              <wp:posOffset>3329940</wp:posOffset>
            </wp:positionV>
            <wp:extent cx="6231255" cy="3905885"/>
            <wp:effectExtent l="0" t="0" r="0" b="0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842">
        <w:rPr>
          <w:lang w:val="es-MX"/>
        </w:rPr>
        <w:br w:type="page"/>
      </w:r>
    </w:p>
    <w:p w14:paraId="1AE90BBD" w14:textId="7E1C9605" w:rsidR="008C5DA8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0B788E0D" wp14:editId="5571C18B">
            <wp:simplePos x="0" y="0"/>
            <wp:positionH relativeFrom="margin">
              <wp:posOffset>328295</wp:posOffset>
            </wp:positionH>
            <wp:positionV relativeFrom="paragraph">
              <wp:posOffset>847725</wp:posOffset>
            </wp:positionV>
            <wp:extent cx="6197600" cy="3939540"/>
            <wp:effectExtent l="0" t="0" r="0" b="3810"/>
            <wp:wrapTight wrapText="bothSides">
              <wp:wrapPolygon edited="0">
                <wp:start x="0" y="0"/>
                <wp:lineTo x="0" y="21516"/>
                <wp:lineTo x="21511" y="21516"/>
                <wp:lineTo x="2151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A8">
        <w:rPr>
          <w:lang w:val="es-MX"/>
        </w:rPr>
        <w:t xml:space="preserve">02 </w:t>
      </w:r>
      <w:r w:rsidR="00956842">
        <w:rPr>
          <w:lang w:val="es-MX"/>
        </w:rPr>
        <w:t>abril</w:t>
      </w:r>
      <w:r w:rsidR="008C5DA8">
        <w:rPr>
          <w:lang w:val="es-MX"/>
        </w:rPr>
        <w:t xml:space="preserve"> 2024</w:t>
      </w:r>
      <w:r w:rsidR="00956842">
        <w:rPr>
          <w:lang w:val="es-MX"/>
        </w:rPr>
        <w:t>: Se presentó</w:t>
      </w:r>
      <w:r w:rsidR="008C5DA8">
        <w:rPr>
          <w:lang w:val="es-MX"/>
        </w:rPr>
        <w:t xml:space="preserve"> la </w:t>
      </w:r>
      <w:r w:rsidR="00956842">
        <w:rPr>
          <w:lang w:val="es-MX"/>
        </w:rPr>
        <w:t>E</w:t>
      </w:r>
      <w:r w:rsidR="008C5DA8">
        <w:rPr>
          <w:lang w:val="es-MX"/>
        </w:rPr>
        <w:t>strategia de postulación ICACIT</w:t>
      </w:r>
      <w:r w:rsidR="002079C6">
        <w:rPr>
          <w:lang w:val="es-MX"/>
        </w:rPr>
        <w:t xml:space="preserve"> rumbo a la Reacreditación 2025</w:t>
      </w:r>
      <w:r w:rsidR="00956842">
        <w:rPr>
          <w:lang w:val="es-MX"/>
        </w:rPr>
        <w:t xml:space="preserve">, </w:t>
      </w:r>
      <w:r w:rsidR="002079C6">
        <w:rPr>
          <w:lang w:val="es-MX"/>
        </w:rPr>
        <w:t xml:space="preserve">cabe mencionar </w:t>
      </w:r>
      <w:r w:rsidR="00CD55ED">
        <w:rPr>
          <w:lang w:val="es-MX"/>
        </w:rPr>
        <w:t>la</w:t>
      </w:r>
      <w:r w:rsidR="002079C6">
        <w:rPr>
          <w:lang w:val="es-MX"/>
        </w:rPr>
        <w:t xml:space="preserve"> importancia de la Acreditación </w:t>
      </w:r>
      <w:r w:rsidR="00DB485E">
        <w:rPr>
          <w:lang w:val="es-MX"/>
        </w:rPr>
        <w:t>se da al</w:t>
      </w:r>
      <w:r w:rsidR="002079C6">
        <w:rPr>
          <w:lang w:val="es-MX"/>
        </w:rPr>
        <w:t xml:space="preserve"> propicia</w:t>
      </w:r>
      <w:r w:rsidR="00DB485E">
        <w:rPr>
          <w:lang w:val="es-MX"/>
        </w:rPr>
        <w:t>r</w:t>
      </w:r>
      <w:r w:rsidR="002079C6">
        <w:rPr>
          <w:lang w:val="es-MX"/>
        </w:rPr>
        <w:t xml:space="preserve"> el mejoramiento de la calidad en </w:t>
      </w:r>
      <w:r w:rsidR="00DB485E">
        <w:rPr>
          <w:lang w:val="es-MX"/>
        </w:rPr>
        <w:t xml:space="preserve">la </w:t>
      </w:r>
      <w:r w:rsidR="002079C6">
        <w:rPr>
          <w:lang w:val="es-MX"/>
        </w:rPr>
        <w:t xml:space="preserve">educación superior, fortalece el reconocimiento nacional y regional de la alta calidad, facilita el acceso a estudiantes a postulaciones de posgrado acreditados </w:t>
      </w:r>
      <w:r w:rsidR="00DB485E">
        <w:rPr>
          <w:lang w:val="es-MX"/>
        </w:rPr>
        <w:t xml:space="preserve">e </w:t>
      </w:r>
      <w:r w:rsidR="002079C6">
        <w:rPr>
          <w:lang w:val="es-MX"/>
        </w:rPr>
        <w:t>implementa planes de mejora.</w:t>
      </w:r>
    </w:p>
    <w:p w14:paraId="015B7681" w14:textId="28CDE6D1" w:rsidR="008C5DA8" w:rsidRDefault="008C5DA8" w:rsidP="0030062B">
      <w:pPr>
        <w:jc w:val="both"/>
        <w:rPr>
          <w:lang w:val="es-MX"/>
        </w:rPr>
      </w:pPr>
    </w:p>
    <w:p w14:paraId="42CA7EF7" w14:textId="77777777" w:rsidR="00CD55ED" w:rsidRDefault="00CD55ED" w:rsidP="00CD55ED">
      <w:pPr>
        <w:rPr>
          <w:lang w:val="es-MX"/>
        </w:rPr>
      </w:pPr>
    </w:p>
    <w:p w14:paraId="549B0F03" w14:textId="77777777" w:rsidR="00CD55ED" w:rsidRDefault="00CD55ED" w:rsidP="00CD55ED">
      <w:pPr>
        <w:rPr>
          <w:lang w:val="es-MX"/>
        </w:rPr>
      </w:pPr>
    </w:p>
    <w:p w14:paraId="03638503" w14:textId="77777777" w:rsidR="00CD55ED" w:rsidRDefault="00CD55ED" w:rsidP="00CD55ED">
      <w:pPr>
        <w:rPr>
          <w:lang w:val="es-MX"/>
        </w:rPr>
      </w:pPr>
    </w:p>
    <w:p w14:paraId="495C6D38" w14:textId="77777777" w:rsidR="00CD55ED" w:rsidRDefault="00CD55ED" w:rsidP="00CD55ED">
      <w:pPr>
        <w:rPr>
          <w:lang w:val="es-MX"/>
        </w:rPr>
      </w:pPr>
    </w:p>
    <w:p w14:paraId="4126E1F7" w14:textId="77777777" w:rsidR="00CD55ED" w:rsidRDefault="00CD55ED" w:rsidP="00CD55ED">
      <w:pPr>
        <w:rPr>
          <w:lang w:val="es-MX"/>
        </w:rPr>
      </w:pPr>
    </w:p>
    <w:p w14:paraId="1AAF475F" w14:textId="77777777" w:rsidR="00CD55ED" w:rsidRDefault="00CD55ED" w:rsidP="00CD55ED">
      <w:pPr>
        <w:rPr>
          <w:lang w:val="es-MX"/>
        </w:rPr>
      </w:pPr>
    </w:p>
    <w:p w14:paraId="4BF75A1C" w14:textId="77777777" w:rsidR="00CD55ED" w:rsidRDefault="00CD55ED" w:rsidP="00CD55ED">
      <w:pPr>
        <w:rPr>
          <w:lang w:val="es-MX"/>
        </w:rPr>
      </w:pPr>
    </w:p>
    <w:p w14:paraId="62073B3E" w14:textId="77777777" w:rsidR="00CD55ED" w:rsidRDefault="00CD55ED" w:rsidP="00CD55ED">
      <w:pPr>
        <w:rPr>
          <w:lang w:val="es-MX"/>
        </w:rPr>
      </w:pPr>
    </w:p>
    <w:p w14:paraId="0F4FA1BC" w14:textId="77777777" w:rsidR="00CD55ED" w:rsidRDefault="00CD55ED" w:rsidP="00CD55ED">
      <w:pPr>
        <w:rPr>
          <w:lang w:val="es-MX"/>
        </w:rPr>
      </w:pPr>
    </w:p>
    <w:p w14:paraId="7AD00EF5" w14:textId="77777777" w:rsidR="00CD55ED" w:rsidRDefault="00CD55ED" w:rsidP="00CD55ED">
      <w:pPr>
        <w:rPr>
          <w:lang w:val="es-MX"/>
        </w:rPr>
      </w:pPr>
    </w:p>
    <w:p w14:paraId="56304550" w14:textId="77777777" w:rsidR="00CD55ED" w:rsidRDefault="00CD55ED" w:rsidP="00CD55ED">
      <w:pPr>
        <w:rPr>
          <w:lang w:val="es-MX"/>
        </w:rPr>
      </w:pPr>
    </w:p>
    <w:p w14:paraId="62619D0D" w14:textId="77777777" w:rsidR="00C50425" w:rsidRDefault="00C50425">
      <w:pPr>
        <w:rPr>
          <w:lang w:val="es-MX"/>
        </w:rPr>
      </w:pPr>
      <w:r>
        <w:rPr>
          <w:lang w:val="es-MX"/>
        </w:rPr>
        <w:br w:type="page"/>
      </w:r>
    </w:p>
    <w:p w14:paraId="76D69E39" w14:textId="042A352E" w:rsidR="008C5DA8" w:rsidRDefault="008C5DA8" w:rsidP="00CD55ED">
      <w:pPr>
        <w:rPr>
          <w:lang w:val="es-MX"/>
        </w:rPr>
      </w:pPr>
      <w:r>
        <w:rPr>
          <w:lang w:val="es-MX"/>
        </w:rPr>
        <w:lastRenderedPageBreak/>
        <w:t xml:space="preserve">12 </w:t>
      </w:r>
      <w:r w:rsidR="002079C6">
        <w:rPr>
          <w:lang w:val="es-MX"/>
        </w:rPr>
        <w:t>abril</w:t>
      </w:r>
      <w:r>
        <w:rPr>
          <w:lang w:val="es-MX"/>
        </w:rPr>
        <w:t xml:space="preserve"> 2024</w:t>
      </w:r>
      <w:r w:rsidR="002079C6">
        <w:rPr>
          <w:lang w:val="es-MX"/>
        </w:rPr>
        <w:t>: Se tuvo la C</w:t>
      </w:r>
      <w:r>
        <w:rPr>
          <w:lang w:val="es-MX"/>
        </w:rPr>
        <w:t xml:space="preserve">apacitación en el llenado de los formatos para el Portafolio </w:t>
      </w:r>
      <w:r w:rsidR="002079C6">
        <w:rPr>
          <w:lang w:val="es-MX"/>
        </w:rPr>
        <w:t xml:space="preserve">Académico Digital </w:t>
      </w:r>
      <w:r>
        <w:rPr>
          <w:lang w:val="es-MX"/>
        </w:rPr>
        <w:t xml:space="preserve">de </w:t>
      </w:r>
      <w:r w:rsidR="002079C6">
        <w:rPr>
          <w:lang w:val="es-MX"/>
        </w:rPr>
        <w:t>Asignatura junto a los docentes, el objetivo del portafolio es evidenciar el proceso de formación profesional de los estudiantes y evidencias el cumplimiento de los criterios de calidad al momento de las auditorías internas y externas durante el proceso de Acreditación.</w:t>
      </w:r>
    </w:p>
    <w:p w14:paraId="03291C61" w14:textId="26B8219A" w:rsidR="008C5DA8" w:rsidRDefault="008C5DA8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D788FC8" wp14:editId="77AE03FF">
            <wp:simplePos x="0" y="0"/>
            <wp:positionH relativeFrom="margin">
              <wp:posOffset>215265</wp:posOffset>
            </wp:positionH>
            <wp:positionV relativeFrom="paragraph">
              <wp:posOffset>66675</wp:posOffset>
            </wp:positionV>
            <wp:extent cx="5903595" cy="3747770"/>
            <wp:effectExtent l="0" t="0" r="1905" b="5080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B0E03" w14:textId="35F05E0E" w:rsidR="008C5DA8" w:rsidRDefault="008C5DA8" w:rsidP="0030062B">
      <w:pPr>
        <w:jc w:val="both"/>
        <w:rPr>
          <w:lang w:val="es-MX"/>
        </w:rPr>
      </w:pPr>
    </w:p>
    <w:p w14:paraId="5ECDEB9C" w14:textId="2768E0EA" w:rsidR="008C5DA8" w:rsidRDefault="008C5DA8" w:rsidP="0030062B">
      <w:pPr>
        <w:jc w:val="both"/>
        <w:rPr>
          <w:lang w:val="es-MX"/>
        </w:rPr>
      </w:pPr>
    </w:p>
    <w:p w14:paraId="00CB081D" w14:textId="18186E39" w:rsidR="005F33BC" w:rsidRDefault="005F33BC" w:rsidP="0030062B">
      <w:pPr>
        <w:jc w:val="both"/>
        <w:rPr>
          <w:lang w:val="es-MX"/>
        </w:rPr>
      </w:pPr>
    </w:p>
    <w:p w14:paraId="3FD1B84C" w14:textId="2D6B1B0F" w:rsidR="005F33BC" w:rsidRDefault="005F33BC" w:rsidP="0030062B">
      <w:pPr>
        <w:jc w:val="both"/>
        <w:rPr>
          <w:lang w:val="es-MX"/>
        </w:rPr>
      </w:pPr>
    </w:p>
    <w:p w14:paraId="3B74377D" w14:textId="209F7FF1" w:rsidR="008C5DA8" w:rsidRDefault="008C5DA8" w:rsidP="0030062B">
      <w:pPr>
        <w:jc w:val="both"/>
        <w:rPr>
          <w:lang w:val="es-MX"/>
        </w:rPr>
      </w:pPr>
    </w:p>
    <w:p w14:paraId="289643C9" w14:textId="6246CC5F" w:rsidR="005F33BC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F0922FE" wp14:editId="55BEB9B4">
            <wp:simplePos x="0" y="0"/>
            <wp:positionH relativeFrom="column">
              <wp:posOffset>215265</wp:posOffset>
            </wp:positionH>
            <wp:positionV relativeFrom="paragraph">
              <wp:posOffset>2484755</wp:posOffset>
            </wp:positionV>
            <wp:extent cx="6028055" cy="4458970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BC">
        <w:rPr>
          <w:lang w:val="es-MX"/>
        </w:rPr>
        <w:br w:type="page"/>
      </w:r>
    </w:p>
    <w:p w14:paraId="25227B90" w14:textId="5BA6857A" w:rsidR="008C5DA8" w:rsidRDefault="005F33BC" w:rsidP="0030062B">
      <w:pPr>
        <w:jc w:val="both"/>
        <w:rPr>
          <w:lang w:val="es-MX"/>
        </w:rPr>
      </w:pPr>
      <w:r>
        <w:rPr>
          <w:lang w:val="es-MX"/>
        </w:rPr>
        <w:lastRenderedPageBreak/>
        <w:t xml:space="preserve">08 </w:t>
      </w:r>
      <w:r w:rsidR="002079C6">
        <w:rPr>
          <w:lang w:val="es-MX"/>
        </w:rPr>
        <w:t>mayo</w:t>
      </w:r>
      <w:r>
        <w:rPr>
          <w:lang w:val="es-MX"/>
        </w:rPr>
        <w:t xml:space="preserve"> 2024</w:t>
      </w:r>
      <w:r w:rsidR="002079C6">
        <w:rPr>
          <w:lang w:val="es-MX"/>
        </w:rPr>
        <w:t>: Se llevó a cabo una</w:t>
      </w:r>
      <w:r>
        <w:rPr>
          <w:lang w:val="es-MX"/>
        </w:rPr>
        <w:t xml:space="preserve"> Convocatoria a egresados</w:t>
      </w:r>
      <w:r w:rsidR="002079C6">
        <w:rPr>
          <w:lang w:val="es-MX"/>
        </w:rPr>
        <w:t xml:space="preserve"> como una de las actividades que permitirá tener una comunicación fluida con los egresados</w:t>
      </w:r>
      <w:r w:rsidR="0030062B">
        <w:rPr>
          <w:lang w:val="es-MX"/>
        </w:rPr>
        <w:t xml:space="preserve"> y la Facultad, se expusieron avances en la Acreditación, temas relacionados al Sistema de Gestión de Calidad y se realizó el Lanzamiento del Programa de Actualización permanente de egresados</w:t>
      </w:r>
      <w:r w:rsidR="00536877">
        <w:rPr>
          <w:lang w:val="es-MX"/>
        </w:rPr>
        <w:t xml:space="preserve"> que será desarrollado mensualmente</w:t>
      </w:r>
      <w:r w:rsidR="0030062B">
        <w:rPr>
          <w:lang w:val="es-MX"/>
        </w:rPr>
        <w:t>.</w:t>
      </w:r>
    </w:p>
    <w:p w14:paraId="6A73D5AB" w14:textId="5ADDBC83" w:rsidR="005F33BC" w:rsidRDefault="005F33BC" w:rsidP="0030062B">
      <w:pPr>
        <w:jc w:val="both"/>
        <w:rPr>
          <w:lang w:val="es-MX"/>
        </w:rPr>
      </w:pPr>
    </w:p>
    <w:p w14:paraId="451F78AC" w14:textId="0795CC9A" w:rsidR="005F33BC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18250B6" wp14:editId="039A199C">
            <wp:simplePos x="0" y="0"/>
            <wp:positionH relativeFrom="column">
              <wp:posOffset>271780</wp:posOffset>
            </wp:positionH>
            <wp:positionV relativeFrom="paragraph">
              <wp:posOffset>107950</wp:posOffset>
            </wp:positionV>
            <wp:extent cx="6106795" cy="3284855"/>
            <wp:effectExtent l="0" t="0" r="8255" b="0"/>
            <wp:wrapTight wrapText="bothSides">
              <wp:wrapPolygon edited="0">
                <wp:start x="0" y="0"/>
                <wp:lineTo x="0" y="21420"/>
                <wp:lineTo x="21562" y="21420"/>
                <wp:lineTo x="2156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BAC4" w14:textId="7F80C2B1" w:rsidR="005F33BC" w:rsidRDefault="005F33BC" w:rsidP="0030062B">
      <w:pPr>
        <w:jc w:val="both"/>
        <w:rPr>
          <w:lang w:val="es-MX"/>
        </w:rPr>
      </w:pPr>
    </w:p>
    <w:p w14:paraId="449A37BB" w14:textId="1E5B7483" w:rsidR="00C50425" w:rsidRDefault="00C50425">
      <w:pPr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0F1BEBFF" wp14:editId="4B8477A3">
            <wp:simplePos x="0" y="0"/>
            <wp:positionH relativeFrom="margin">
              <wp:posOffset>316865</wp:posOffset>
            </wp:positionH>
            <wp:positionV relativeFrom="paragraph">
              <wp:posOffset>3261995</wp:posOffset>
            </wp:positionV>
            <wp:extent cx="6005195" cy="4537710"/>
            <wp:effectExtent l="0" t="0" r="0" b="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28AE0328" w14:textId="0017267D" w:rsidR="005F33BC" w:rsidRDefault="005F33BC" w:rsidP="0030062B">
      <w:pPr>
        <w:jc w:val="both"/>
        <w:rPr>
          <w:lang w:val="es-MX"/>
        </w:rPr>
      </w:pPr>
      <w:r>
        <w:rPr>
          <w:lang w:val="es-MX"/>
        </w:rPr>
        <w:lastRenderedPageBreak/>
        <w:t xml:space="preserve">10 </w:t>
      </w:r>
      <w:r w:rsidR="0030062B">
        <w:rPr>
          <w:lang w:val="es-MX"/>
        </w:rPr>
        <w:t>y 13 mayo</w:t>
      </w:r>
      <w:r>
        <w:rPr>
          <w:lang w:val="es-MX"/>
        </w:rPr>
        <w:t xml:space="preserve"> 2024</w:t>
      </w:r>
      <w:r w:rsidR="0030062B">
        <w:rPr>
          <w:lang w:val="es-MX"/>
        </w:rPr>
        <w:t>: Se tuvo la</w:t>
      </w:r>
      <w:r>
        <w:rPr>
          <w:lang w:val="es-MX"/>
        </w:rPr>
        <w:t xml:space="preserve"> Convocatoria con delegados </w:t>
      </w:r>
      <w:r w:rsidR="0030062B">
        <w:rPr>
          <w:lang w:val="es-MX"/>
        </w:rPr>
        <w:t xml:space="preserve">y estudiantes </w:t>
      </w:r>
      <w:r>
        <w:rPr>
          <w:lang w:val="es-MX"/>
        </w:rPr>
        <w:t>para</w:t>
      </w:r>
      <w:r w:rsidR="0030062B">
        <w:rPr>
          <w:lang w:val="es-MX"/>
        </w:rPr>
        <w:t xml:space="preserve"> la</w:t>
      </w:r>
      <w:r>
        <w:rPr>
          <w:lang w:val="es-MX"/>
        </w:rPr>
        <w:t xml:space="preserve"> presentación del Portafolio </w:t>
      </w:r>
      <w:r w:rsidR="0030062B">
        <w:rPr>
          <w:lang w:val="es-MX"/>
        </w:rPr>
        <w:t xml:space="preserve">Académico Digital </w:t>
      </w:r>
      <w:r>
        <w:rPr>
          <w:lang w:val="es-MX"/>
        </w:rPr>
        <w:t>de estudiantes</w:t>
      </w:r>
      <w:r w:rsidR="0030062B">
        <w:rPr>
          <w:lang w:val="es-MX"/>
        </w:rPr>
        <w:t>, es un registro cronológico completo de la producción del estudiante, tiene como propósito ser usado como herramienta personal para que el estudiante pueda recopilar los trabajos realizados durante la época universitaria, y puedan ser utilizados en un futuro para obtener posiciones profesionales o de empleo. Además, es una herramienta para documentar los resultados de la producción el estudiante para las visitas ICACIT, logrando evaluar los criterios correspondientes.</w:t>
      </w:r>
    </w:p>
    <w:p w14:paraId="23D04E40" w14:textId="6AFFDA67" w:rsidR="005F33BC" w:rsidRDefault="005F33BC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4FBD9D0" wp14:editId="65043CFA">
            <wp:simplePos x="0" y="0"/>
            <wp:positionH relativeFrom="column">
              <wp:posOffset>599440</wp:posOffset>
            </wp:positionH>
            <wp:positionV relativeFrom="paragraph">
              <wp:posOffset>14605</wp:posOffset>
            </wp:positionV>
            <wp:extent cx="4955540" cy="2595880"/>
            <wp:effectExtent l="0" t="0" r="0" b="0"/>
            <wp:wrapTight wrapText="bothSides">
              <wp:wrapPolygon edited="0">
                <wp:start x="0" y="0"/>
                <wp:lineTo x="0" y="21399"/>
                <wp:lineTo x="21506" y="21399"/>
                <wp:lineTo x="2150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328A7" w14:textId="6AD54AE2" w:rsidR="005F33BC" w:rsidRDefault="005F33BC" w:rsidP="0030062B">
      <w:pPr>
        <w:jc w:val="both"/>
        <w:rPr>
          <w:lang w:val="es-MX"/>
        </w:rPr>
      </w:pPr>
    </w:p>
    <w:p w14:paraId="7F276BEA" w14:textId="52DE4DA7" w:rsidR="005F33BC" w:rsidRDefault="005F33BC" w:rsidP="0030062B">
      <w:pPr>
        <w:jc w:val="both"/>
        <w:rPr>
          <w:lang w:val="es-MX"/>
        </w:rPr>
      </w:pPr>
    </w:p>
    <w:p w14:paraId="67869747" w14:textId="0D913C01" w:rsidR="00CD55ED" w:rsidRDefault="00CD55ED" w:rsidP="0030062B">
      <w:pPr>
        <w:jc w:val="both"/>
        <w:rPr>
          <w:lang w:val="es-MX"/>
        </w:rPr>
      </w:pPr>
    </w:p>
    <w:p w14:paraId="40099D83" w14:textId="016E52C4" w:rsidR="00CD55ED" w:rsidRDefault="00CD55ED" w:rsidP="0030062B">
      <w:pPr>
        <w:jc w:val="both"/>
        <w:rPr>
          <w:lang w:val="es-MX"/>
        </w:rPr>
      </w:pPr>
    </w:p>
    <w:p w14:paraId="4CC39492" w14:textId="0C5C1ADF" w:rsidR="00CD55ED" w:rsidRDefault="00CD55ED" w:rsidP="0030062B">
      <w:pPr>
        <w:jc w:val="both"/>
        <w:rPr>
          <w:lang w:val="es-MX"/>
        </w:rPr>
      </w:pPr>
    </w:p>
    <w:p w14:paraId="3507663B" w14:textId="71C08E32" w:rsidR="00CD55ED" w:rsidRDefault="00CD55ED" w:rsidP="0030062B">
      <w:pPr>
        <w:jc w:val="both"/>
        <w:rPr>
          <w:lang w:val="es-MX"/>
        </w:rPr>
      </w:pPr>
    </w:p>
    <w:p w14:paraId="59AFBC64" w14:textId="44AE3CDD" w:rsidR="00CD55ED" w:rsidRDefault="00CD55ED" w:rsidP="0030062B">
      <w:pPr>
        <w:jc w:val="both"/>
        <w:rPr>
          <w:lang w:val="es-MX"/>
        </w:rPr>
      </w:pPr>
    </w:p>
    <w:p w14:paraId="6039A22B" w14:textId="6ABCC904" w:rsidR="00C50425" w:rsidRDefault="00C50425">
      <w:pPr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2220B8E" wp14:editId="0F7F18DB">
            <wp:simplePos x="0" y="0"/>
            <wp:positionH relativeFrom="column">
              <wp:posOffset>701040</wp:posOffset>
            </wp:positionH>
            <wp:positionV relativeFrom="paragraph">
              <wp:posOffset>3881755</wp:posOffset>
            </wp:positionV>
            <wp:extent cx="472948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90" y="21352"/>
                <wp:lineTo x="2149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8B03CFB" wp14:editId="1C95EA38">
            <wp:simplePos x="0" y="0"/>
            <wp:positionH relativeFrom="margin">
              <wp:posOffset>655955</wp:posOffset>
            </wp:positionH>
            <wp:positionV relativeFrom="paragraph">
              <wp:posOffset>518160</wp:posOffset>
            </wp:positionV>
            <wp:extent cx="4718685" cy="2810510"/>
            <wp:effectExtent l="0" t="0" r="5715" b="8890"/>
            <wp:wrapTight wrapText="bothSides">
              <wp:wrapPolygon edited="0">
                <wp:start x="0" y="0"/>
                <wp:lineTo x="0" y="21522"/>
                <wp:lineTo x="21539" y="21522"/>
                <wp:lineTo x="2153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3E907082" w14:textId="4E8F6B0E" w:rsidR="005F33BC" w:rsidRDefault="005F33BC" w:rsidP="0030062B">
      <w:pPr>
        <w:jc w:val="both"/>
        <w:rPr>
          <w:lang w:val="es-MX"/>
        </w:rPr>
      </w:pPr>
      <w:r>
        <w:rPr>
          <w:lang w:val="es-MX"/>
        </w:rPr>
        <w:lastRenderedPageBreak/>
        <w:t xml:space="preserve">20 </w:t>
      </w:r>
      <w:r w:rsidR="0030062B">
        <w:rPr>
          <w:lang w:val="es-MX"/>
        </w:rPr>
        <w:t>mayo</w:t>
      </w:r>
      <w:r>
        <w:rPr>
          <w:lang w:val="es-MX"/>
        </w:rPr>
        <w:t xml:space="preserve"> 2024</w:t>
      </w:r>
      <w:r w:rsidR="0030062B">
        <w:rPr>
          <w:lang w:val="es-MX"/>
        </w:rPr>
        <w:t xml:space="preserve">: Se tuvo la </w:t>
      </w:r>
      <w:r>
        <w:rPr>
          <w:lang w:val="es-MX"/>
        </w:rPr>
        <w:t>Capacitación del S</w:t>
      </w:r>
      <w:r w:rsidR="0030062B">
        <w:rPr>
          <w:lang w:val="es-MX"/>
        </w:rPr>
        <w:t xml:space="preserve">istema de Gestión de la </w:t>
      </w:r>
      <w:r>
        <w:rPr>
          <w:lang w:val="es-MX"/>
        </w:rPr>
        <w:t>C</w:t>
      </w:r>
      <w:r w:rsidR="0030062B">
        <w:rPr>
          <w:lang w:val="es-MX"/>
        </w:rPr>
        <w:t>alidad con los</w:t>
      </w:r>
      <w:r>
        <w:rPr>
          <w:lang w:val="es-MX"/>
        </w:rPr>
        <w:t xml:space="preserve"> responsables y</w:t>
      </w:r>
      <w:r w:rsidR="0030062B">
        <w:rPr>
          <w:lang w:val="es-MX"/>
        </w:rPr>
        <w:t xml:space="preserve"> personal administrativo de la Facultad, con el objetivo de que puedan participar activamente </w:t>
      </w:r>
      <w:r w:rsidR="00BD6236">
        <w:rPr>
          <w:lang w:val="es-MX"/>
        </w:rPr>
        <w:t>en</w:t>
      </w:r>
      <w:r w:rsidR="0030062B">
        <w:rPr>
          <w:lang w:val="es-MX"/>
        </w:rPr>
        <w:t xml:space="preserve"> el logro de los objetivos, conociendo los procesos, procedimientos, generando evidencias, atendiendo desviaciones, implementando y evaluando planes de mejora.</w:t>
      </w:r>
    </w:p>
    <w:p w14:paraId="5E22BC91" w14:textId="3FD48C06" w:rsidR="005F33BC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922802D" wp14:editId="235EE75F">
            <wp:simplePos x="0" y="0"/>
            <wp:positionH relativeFrom="column">
              <wp:posOffset>463550</wp:posOffset>
            </wp:positionH>
            <wp:positionV relativeFrom="paragraph">
              <wp:posOffset>114935</wp:posOffset>
            </wp:positionV>
            <wp:extent cx="5553710" cy="2980055"/>
            <wp:effectExtent l="0" t="0" r="8890" b="0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35AFF" w14:textId="25AB8330" w:rsidR="005F33BC" w:rsidRDefault="005F33BC" w:rsidP="0030062B">
      <w:pPr>
        <w:jc w:val="both"/>
        <w:rPr>
          <w:lang w:val="es-MX"/>
        </w:rPr>
      </w:pPr>
    </w:p>
    <w:p w14:paraId="6987F775" w14:textId="6F0AD3A5" w:rsidR="005F33BC" w:rsidRPr="008C5DA8" w:rsidRDefault="00C50425" w:rsidP="0030062B">
      <w:pPr>
        <w:jc w:val="both"/>
        <w:rPr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0F00FDAC" wp14:editId="197AE161">
            <wp:simplePos x="0" y="0"/>
            <wp:positionH relativeFrom="column">
              <wp:posOffset>576580</wp:posOffset>
            </wp:positionH>
            <wp:positionV relativeFrom="paragraph">
              <wp:posOffset>3054350</wp:posOffset>
            </wp:positionV>
            <wp:extent cx="5395595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33BC" w:rsidRPr="008C5DA8" w:rsidSect="00CD55ED">
      <w:pgSz w:w="11906" w:h="16838"/>
      <w:pgMar w:top="709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DA8"/>
    <w:rsid w:val="00165FE4"/>
    <w:rsid w:val="002079C6"/>
    <w:rsid w:val="0026722A"/>
    <w:rsid w:val="00283E0A"/>
    <w:rsid w:val="0030062B"/>
    <w:rsid w:val="003547F9"/>
    <w:rsid w:val="00536877"/>
    <w:rsid w:val="005713B6"/>
    <w:rsid w:val="005818DF"/>
    <w:rsid w:val="005F33BC"/>
    <w:rsid w:val="008C5DA8"/>
    <w:rsid w:val="00956842"/>
    <w:rsid w:val="00A713D9"/>
    <w:rsid w:val="00BD6236"/>
    <w:rsid w:val="00C50425"/>
    <w:rsid w:val="00CD55ED"/>
    <w:rsid w:val="00D6755A"/>
    <w:rsid w:val="00DB485E"/>
    <w:rsid w:val="00F4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38D2E"/>
  <w15:chartTrackingRefBased/>
  <w15:docId w15:val="{90F9B27E-A298-4D91-8E9B-E6338344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Magaly Griselda Madariaga Postigo</dc:creator>
  <cp:keywords/>
  <dc:description/>
  <cp:lastModifiedBy>Agronomía</cp:lastModifiedBy>
  <cp:revision>2</cp:revision>
  <dcterms:created xsi:type="dcterms:W3CDTF">2024-06-27T16:49:00Z</dcterms:created>
  <dcterms:modified xsi:type="dcterms:W3CDTF">2024-06-27T16:49:00Z</dcterms:modified>
</cp:coreProperties>
</file>